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A2D72F7" w:rsidR="00E62803" w:rsidRPr="00D645F9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D645F9"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4DB7233D" w14:textId="2BB3116A" w:rsidR="009F2DFD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0A5D4B">
        <w:rPr>
          <w:rFonts w:ascii="GHEA Grapalat" w:hAnsi="GHEA Grapalat" w:cs="Sylfaen" w:hint="eastAsia"/>
          <w:b/>
          <w:bCs/>
          <w:sz w:val="20"/>
          <w:lang w:val="ru-RU"/>
        </w:rPr>
        <w:t>Т17 POL-GHAPDZB- 21/11-TNT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18BC901C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0A5D4B">
        <w:rPr>
          <w:rFonts w:ascii="GHEA Grapalat" w:hAnsi="GHEA Grapalat" w:cs="Sylfaen"/>
          <w:sz w:val="20"/>
          <w:lang w:val="en-US"/>
        </w:rPr>
        <w:t>01.06.2021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06788B75" w:rsidR="00A05DDC" w:rsidRPr="00D645F9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</w:t>
      </w:r>
      <w:r w:rsidR="00F857A2">
        <w:rPr>
          <w:rFonts w:ascii="GHEA Grapalat" w:hAnsi="GHEA Grapalat" w:cs="Sylfaen"/>
          <w:sz w:val="20"/>
          <w:lang w:val="en-US"/>
        </w:rPr>
        <w:t>11:3</w:t>
      </w:r>
      <w:r w:rsidR="00D645F9">
        <w:rPr>
          <w:rFonts w:ascii="GHEA Grapalat" w:hAnsi="GHEA Grapalat" w:cs="Sylfaen"/>
          <w:sz w:val="20"/>
          <w:lang w:val="en-US"/>
        </w:rPr>
        <w:t>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77777777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7A945578" w14:textId="77777777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40843412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7F0B5CC6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9E016C">
      <w:pPr>
        <w:pStyle w:val="BodyText2"/>
        <w:numPr>
          <w:ilvl w:val="0"/>
          <w:numId w:val="36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D0113B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14061824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667884">
      <w:pPr>
        <w:pStyle w:val="BodyText2"/>
        <w:tabs>
          <w:tab w:val="left" w:pos="900"/>
        </w:tabs>
        <w:spacing w:after="0" w:line="276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3D3B667C" w14:textId="77777777" w:rsidR="000A5D4B" w:rsidRPr="00054D5B" w:rsidRDefault="000A5D4B" w:rsidP="000A5D4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Поскольку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заявки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поданные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достаточно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оцененными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участниками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подавшими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заявки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на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Cs/>
          <w:iCs/>
          <w:sz w:val="22"/>
          <w:szCs w:val="22"/>
          <w:lang w:val="en-US"/>
        </w:rPr>
        <w:t>3</w:t>
      </w: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лотов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превышают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сумму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предусмотренных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финансовых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средств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комиссия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решила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:</w:t>
      </w:r>
    </w:p>
    <w:p w14:paraId="2AD78534" w14:textId="77777777" w:rsidR="000A5D4B" w:rsidRPr="00054D5B" w:rsidRDefault="000A5D4B" w:rsidP="000A5D4B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Правительство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 04.05.2017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Согласно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части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пункта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40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Порядка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организации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закупки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утвержденного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Постановлением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№ 526-N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եցնեpend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Приостановить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заседание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открытия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торгов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определения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победителя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соответствии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с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пунктом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части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1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статьи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38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Закона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РА. </w:t>
      </w:r>
      <w:proofErr w:type="spellStart"/>
      <w:proofErr w:type="gram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proofErr w:type="gram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закупкам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: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созвать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этом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году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совещание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проведения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одновременных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снижению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предложенных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цен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. </w:t>
      </w:r>
      <w:proofErr w:type="gramStart"/>
      <w:r>
        <w:rPr>
          <w:rFonts w:ascii="GHEA Grapalat" w:hAnsi="GHEA Grapalat" w:cs="Sylfaen"/>
          <w:bCs/>
          <w:iCs/>
          <w:sz w:val="22"/>
          <w:szCs w:val="22"/>
          <w:lang w:val="en-US"/>
        </w:rPr>
        <w:t>01.06.2021</w:t>
      </w:r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в 11:30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установить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время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для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переговоров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5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минут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(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по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каждому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лоту</w:t>
      </w:r>
      <w:proofErr w:type="spellEnd"/>
      <w:r w:rsidRPr="00054D5B">
        <w:rPr>
          <w:rFonts w:ascii="GHEA Grapalat" w:hAnsi="GHEA Grapalat" w:cs="Sylfaen"/>
          <w:bCs/>
          <w:iCs/>
          <w:sz w:val="22"/>
          <w:szCs w:val="22"/>
          <w:lang w:val="en-US"/>
        </w:rPr>
        <w:t>).</w:t>
      </w:r>
      <w:proofErr w:type="gramEnd"/>
    </w:p>
    <w:p w14:paraId="04417A8F" w14:textId="77777777" w:rsidR="000A5D4B" w:rsidRPr="000A5D4B" w:rsidRDefault="000A5D4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0A5D4B">
        <w:rPr>
          <w:rFonts w:ascii="GHEA Grapalat" w:hAnsi="GHEA Grapalat" w:cs="Sylfaen" w:hint="eastAsia"/>
          <w:sz w:val="20"/>
          <w:lang w:val="ru-RU"/>
        </w:rPr>
        <w:t>В</w:t>
      </w:r>
      <w:r w:rsidRPr="000A5D4B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указанный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период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ООО</w:t>
      </w:r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«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Экомикс</w:t>
      </w:r>
      <w:proofErr w:type="spellEnd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»</w:t>
      </w:r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подало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новое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ценовое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предложение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по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3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траншу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на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общую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сумму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80 000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драмов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, </w:t>
      </w:r>
      <w:proofErr w:type="spellStart"/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включая</w:t>
      </w:r>
      <w:proofErr w:type="spellEnd"/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 xml:space="preserve"> </w:t>
      </w:r>
      <w:r w:rsidRPr="000A5D4B">
        <w:rPr>
          <w:rFonts w:ascii="GHEA Grapalat" w:hAnsi="GHEA Grapalat" w:cs="Sylfaen" w:hint="eastAsia"/>
          <w:bCs/>
          <w:iCs/>
          <w:sz w:val="22"/>
          <w:szCs w:val="22"/>
          <w:lang w:val="en-US"/>
        </w:rPr>
        <w:t>НДС</w:t>
      </w:r>
      <w:r w:rsidRPr="000A5D4B">
        <w:rPr>
          <w:rFonts w:ascii="GHEA Grapalat" w:hAnsi="GHEA Grapalat" w:cs="Sylfaen"/>
          <w:bCs/>
          <w:iCs/>
          <w:sz w:val="22"/>
          <w:szCs w:val="22"/>
          <w:lang w:val="en-US"/>
        </w:rPr>
        <w:t>.</w:t>
      </w:r>
    </w:p>
    <w:p w14:paraId="7CD4F937" w14:textId="5F0766FC" w:rsidR="00D0113B" w:rsidRPr="009E016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42D69176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1"/>
        <w:gridCol w:w="6750"/>
      </w:tblGrid>
      <w:tr w:rsidR="00704544" w:rsidRPr="00677134" w14:paraId="0F36062E" w14:textId="77777777" w:rsidTr="00DA2F99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2C1A0" w14:textId="19A86787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AC37C" w14:textId="7C7D3CD9" w:rsidR="00704544" w:rsidRPr="00677134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81775B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A33E7" w14:textId="0400D87F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proofErr w:type="spellStart"/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  <w:proofErr w:type="spellEnd"/>
          </w:p>
        </w:tc>
      </w:tr>
      <w:tr w:rsidR="00704544" w:rsidRPr="00677134" w14:paraId="2647C05F" w14:textId="77777777" w:rsidTr="00DA2F99">
        <w:trPr>
          <w:trHeight w:val="500"/>
        </w:trPr>
        <w:tc>
          <w:tcPr>
            <w:tcW w:w="11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7BD59" w14:textId="10423C67" w:rsidR="00704544" w:rsidRPr="00704544" w:rsidRDefault="00704544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I</w:t>
            </w:r>
          </w:p>
        </w:tc>
      </w:tr>
      <w:tr w:rsidR="00F857A2" w:rsidRPr="00677134" w14:paraId="12E6D87C" w14:textId="77777777" w:rsidTr="00630B48">
        <w:trPr>
          <w:trHeight w:val="62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ABC977" w14:textId="77777777" w:rsidR="00F857A2" w:rsidRPr="00677134" w:rsidRDefault="00F857A2" w:rsidP="00F857A2">
            <w:pPr>
              <w:rPr>
                <w:rFonts w:ascii="GHEA Grapalat" w:hAnsi="GHEA Grapalat"/>
                <w:sz w:val="20"/>
                <w:lang w:val="es-ES"/>
              </w:rPr>
            </w:pPr>
            <w:r w:rsidRPr="00677134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CA29D" w14:textId="05824441" w:rsidR="00F857A2" w:rsidRPr="00677134" w:rsidRDefault="000A5D4B" w:rsidP="00F857A2">
            <w:pPr>
              <w:rPr>
                <w:rStyle w:val="FontStyle21"/>
                <w:rFonts w:ascii="GHEA Grapalat" w:hAnsi="GHEA Grapalat"/>
                <w:sz w:val="20"/>
              </w:rPr>
            </w:pPr>
            <w:r w:rsidRPr="000A5D4B">
              <w:rPr>
                <w:rFonts w:ascii="GHEA Grapalat" w:hAnsi="GHEA Grapalat" w:cs="Sylfaen" w:hint="eastAsia"/>
                <w:bCs/>
                <w:iCs/>
                <w:sz w:val="22"/>
                <w:szCs w:val="22"/>
                <w:lang w:val="en-US"/>
              </w:rPr>
              <w:t>ООО</w:t>
            </w:r>
            <w:r w:rsidRPr="000A5D4B">
              <w:rPr>
                <w:rFonts w:ascii="GHEA Grapalat" w:hAnsi="GHEA Grapalat" w:cs="Sylfaen"/>
                <w:bCs/>
                <w:iCs/>
                <w:sz w:val="22"/>
                <w:szCs w:val="22"/>
                <w:lang w:val="en-US"/>
              </w:rPr>
              <w:t xml:space="preserve"> «</w:t>
            </w:r>
            <w:proofErr w:type="spellStart"/>
            <w:r w:rsidRPr="000A5D4B">
              <w:rPr>
                <w:rFonts w:ascii="GHEA Grapalat" w:hAnsi="GHEA Grapalat" w:cs="Sylfaen" w:hint="eastAsia"/>
                <w:bCs/>
                <w:iCs/>
                <w:sz w:val="22"/>
                <w:szCs w:val="22"/>
                <w:lang w:val="en-US"/>
              </w:rPr>
              <w:t>Экомикс</w:t>
            </w:r>
            <w:proofErr w:type="spellEnd"/>
            <w:r w:rsidRPr="000A5D4B">
              <w:rPr>
                <w:rFonts w:ascii="GHEA Grapalat" w:hAnsi="GHEA Grapalat" w:cs="Sylfaen" w:hint="eastAsia"/>
                <w:bCs/>
                <w:iCs/>
                <w:sz w:val="22"/>
                <w:szCs w:val="22"/>
                <w:lang w:val="en-US"/>
              </w:rPr>
              <w:t>»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72659" w14:textId="7181272F" w:rsidR="00F857A2" w:rsidRPr="000A5D4B" w:rsidRDefault="00F857A2" w:rsidP="00F857A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0A5D4B">
              <w:rPr>
                <w:rFonts w:ascii="GHEA Grapalat" w:hAnsi="GHEA Grapalat"/>
                <w:sz w:val="20"/>
                <w:lang w:val="en-US"/>
              </w:rPr>
              <w:t>-6</w:t>
            </w:r>
          </w:p>
        </w:tc>
      </w:tr>
    </w:tbl>
    <w:p w14:paraId="5656A73E" w14:textId="77777777" w:rsidR="008603D5" w:rsidRPr="004D15FA" w:rsidRDefault="008603D5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31738DE7" w14:textId="24DB5CC8" w:rsidR="00DE6508" w:rsidRPr="005537E5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1713C43" w14:textId="77777777" w:rsidR="009E016C" w:rsidRPr="004D15FA" w:rsidRDefault="009E016C" w:rsidP="004D15FA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14:paraId="2021CB15" w14:textId="7A25FCE1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>Ж. Папоян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D59FA93" w14:textId="77777777" w:rsidR="000A5D4B" w:rsidRPr="00E734DD" w:rsidRDefault="000A5D4B" w:rsidP="000A5D4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E734DD"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и согласно пункту 4 период бездействия не применяется, так как подал заявку только один участник.</w:t>
      </w:r>
    </w:p>
    <w:p w14:paraId="49897901" w14:textId="2AC2488E" w:rsidR="000D1225" w:rsidRPr="004D15FA" w:rsidRDefault="009E016C" w:rsidP="004D15FA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bookmarkStart w:id="0" w:name="_GoBack"/>
      <w:bookmarkEnd w:id="0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4969EC1F" w14:textId="604690E7" w:rsidR="00F62705" w:rsidRDefault="009E016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7F944344" w:rsidR="007511B2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D0113B">
        <w:rPr>
          <w:rFonts w:ascii="GHEA Grapalat" w:hAnsi="GHEA Grapalat" w:cs="Sylfaen"/>
          <w:sz w:val="20"/>
          <w:lang w:val="ru-RU"/>
        </w:rPr>
        <w:t>Ж. Папоян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53EEBB9" w14:textId="286FE2C5" w:rsidR="00630B48" w:rsidRPr="00630B48" w:rsidRDefault="00E44E73" w:rsidP="000A5D4B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E44E73">
        <w:rPr>
          <w:rFonts w:ascii="GHEA Grapalat" w:hAnsi="GHEA Grapalat" w:cs="Sylfaen" w:hint="eastAsia"/>
          <w:sz w:val="20"/>
          <w:lang w:val="ru-RU"/>
        </w:rPr>
        <w:t>Согласно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пункту</w:t>
      </w:r>
      <w:r w:rsidRPr="00E44E73">
        <w:rPr>
          <w:rFonts w:ascii="GHEA Grapalat" w:hAnsi="GHEA Grapalat" w:cs="Sylfaen"/>
          <w:sz w:val="20"/>
          <w:lang w:val="ru-RU"/>
        </w:rPr>
        <w:t xml:space="preserve"> 3 </w:t>
      </w:r>
      <w:r w:rsidRPr="00E44E73">
        <w:rPr>
          <w:rFonts w:ascii="GHEA Grapalat" w:hAnsi="GHEA Grapalat" w:cs="Sylfaen" w:hint="eastAsia"/>
          <w:sz w:val="20"/>
          <w:lang w:val="ru-RU"/>
        </w:rPr>
        <w:t>части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статьи</w:t>
      </w:r>
      <w:r w:rsidRPr="00E44E73">
        <w:rPr>
          <w:rFonts w:ascii="GHEA Grapalat" w:hAnsi="GHEA Grapalat" w:cs="Sylfaen"/>
          <w:sz w:val="20"/>
          <w:lang w:val="ru-RU"/>
        </w:rPr>
        <w:t xml:space="preserve"> 37 </w:t>
      </w:r>
      <w:r w:rsidRPr="00E44E73">
        <w:rPr>
          <w:rFonts w:ascii="GHEA Grapalat" w:hAnsi="GHEA Grapalat" w:cs="Sylfaen" w:hint="eastAsia"/>
          <w:sz w:val="20"/>
          <w:lang w:val="ru-RU"/>
        </w:rPr>
        <w:t>Закона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РА</w:t>
      </w:r>
      <w:r w:rsidRPr="00E44E73">
        <w:rPr>
          <w:rFonts w:ascii="GHEA Grapalat" w:hAnsi="GHEA Grapalat" w:cs="Sylfaen"/>
          <w:sz w:val="20"/>
          <w:lang w:val="ru-RU"/>
        </w:rPr>
        <w:t xml:space="preserve"> «</w:t>
      </w:r>
      <w:r w:rsidRPr="00E44E73">
        <w:rPr>
          <w:rFonts w:ascii="GHEA Grapalat" w:hAnsi="GHEA Grapalat" w:cs="Sylfaen" w:hint="eastAsia"/>
          <w:sz w:val="20"/>
          <w:lang w:val="ru-RU"/>
        </w:rPr>
        <w:t>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закупках»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="000A5D4B">
        <w:rPr>
          <w:rFonts w:ascii="GHEA Grapalat" w:eastAsia="Arial Unicode MS" w:hAnsi="GHEA Grapalat" w:cs="Sylfaen"/>
          <w:b/>
          <w:sz w:val="20"/>
          <w:u w:val="single"/>
          <w:lang w:val="en-US"/>
        </w:rPr>
        <w:t>7-13</w:t>
      </w:r>
      <w:r w:rsidRPr="00E44E73">
        <w:rPr>
          <w:rFonts w:ascii="GHEA Grapalat" w:hAnsi="GHEA Grapalat" w:cs="Sylfaen"/>
          <w:sz w:val="20"/>
          <w:lang w:val="ru-RU"/>
        </w:rPr>
        <w:t>-</w:t>
      </w:r>
      <w:r w:rsidRPr="00E44E73">
        <w:rPr>
          <w:rFonts w:ascii="GHEA Grapalat" w:hAnsi="GHEA Grapalat" w:cs="Sylfaen" w:hint="eastAsia"/>
          <w:sz w:val="20"/>
          <w:lang w:val="ru-RU"/>
        </w:rPr>
        <w:t>й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лоты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признаны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неудачными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Pr="00E44E73">
        <w:rPr>
          <w:rFonts w:ascii="GHEA Grapalat" w:hAnsi="GHEA Grapalat" w:cs="Sylfaen" w:hint="eastAsia"/>
          <w:sz w:val="20"/>
          <w:lang w:val="ru-RU"/>
        </w:rPr>
        <w:t>заявки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подавались</w:t>
      </w:r>
      <w:r w:rsidRPr="00E44E73">
        <w:rPr>
          <w:rFonts w:ascii="GHEA Grapalat" w:hAnsi="GHEA Grapalat" w:cs="Sylfaen"/>
          <w:sz w:val="20"/>
          <w:lang w:val="ru-RU"/>
        </w:rPr>
        <w:t>.</w:t>
      </w:r>
    </w:p>
    <w:p w14:paraId="2D8B122C" w14:textId="0A35548A" w:rsidR="00A05DDC" w:rsidRDefault="000878FD" w:rsidP="00E44E7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DC3248A" w14:textId="3C0C691A" w:rsidR="00F62705" w:rsidRPr="00160435" w:rsidRDefault="00F62705" w:rsidP="004D15FA">
      <w:pPr>
        <w:pStyle w:val="BodyText2"/>
        <w:tabs>
          <w:tab w:val="left" w:pos="-426"/>
        </w:tabs>
        <w:spacing w:after="0" w:line="360" w:lineRule="auto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  <w:t>Ж. Папоян</w:t>
      </w:r>
    </w:p>
    <w:p w14:paraId="725DB6F1" w14:textId="77777777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</w:p>
    <w:p w14:paraId="0C49A0F7" w14:textId="6A88DFA9" w:rsidR="00F62705" w:rsidRPr="009E016C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833E36" w14:textId="77777777" w:rsidR="00612E2C" w:rsidRDefault="00612E2C" w:rsidP="00DD122C">
      <w:r>
        <w:separator/>
      </w:r>
    </w:p>
  </w:endnote>
  <w:endnote w:type="continuationSeparator" w:id="0">
    <w:p w14:paraId="36E68BEC" w14:textId="77777777" w:rsidR="00612E2C" w:rsidRDefault="00612E2C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667884" w:rsidRDefault="00667884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667884" w:rsidRDefault="00667884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4C8F00" w14:textId="77777777" w:rsidR="00612E2C" w:rsidRDefault="00612E2C" w:rsidP="00DD122C">
      <w:r>
        <w:separator/>
      </w:r>
    </w:p>
  </w:footnote>
  <w:footnote w:type="continuationSeparator" w:id="0">
    <w:p w14:paraId="551D0692" w14:textId="77777777" w:rsidR="00612E2C" w:rsidRDefault="00612E2C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45D7A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5D4B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156D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6D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D15FA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2E2C"/>
    <w:rsid w:val="00615FE4"/>
    <w:rsid w:val="00617785"/>
    <w:rsid w:val="0063015C"/>
    <w:rsid w:val="006307E7"/>
    <w:rsid w:val="00630B48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46C11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775B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2FFB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B6D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645F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E7AC9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857A2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9A4A9-3034-4B04-A935-667A6B255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159</cp:revision>
  <cp:lastPrinted>2019-05-08T11:56:00Z</cp:lastPrinted>
  <dcterms:created xsi:type="dcterms:W3CDTF">2019-04-03T06:22:00Z</dcterms:created>
  <dcterms:modified xsi:type="dcterms:W3CDTF">2021-06-01T07:46:00Z</dcterms:modified>
</cp:coreProperties>
</file>